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F6A2" w14:textId="27F62096" w:rsidR="001D7D33" w:rsidRPr="001D7D33" w:rsidRDefault="00DA116C" w:rsidP="00D737FE">
      <w:pPr>
        <w:spacing w:after="120"/>
        <w:rPr>
          <w:rFonts w:ascii="Sharp Grotesk SemiBold 15" w:hAnsi="Sharp Grotesk SemiBold 15"/>
          <w:b/>
          <w:bCs/>
          <w:sz w:val="32"/>
          <w:szCs w:val="32"/>
          <w:lang w:val="en-US"/>
        </w:rPr>
      </w:pPr>
      <w:r w:rsidRPr="00DA116C">
        <w:rPr>
          <w:rFonts w:ascii="Sharp Grotesk SemiBold 15" w:hAnsi="Sharp Grotesk SemiBold 15"/>
          <w:b/>
          <w:bCs/>
          <w:sz w:val="32"/>
          <w:szCs w:val="32"/>
          <w:lang w:val="mi-NZ"/>
        </w:rPr>
        <w:t xml:space="preserve">Get Started for </w:t>
      </w:r>
      <w:r w:rsidRPr="00DA116C">
        <w:rPr>
          <w:rFonts w:ascii="Sharp Grotesk SemiBold 15" w:hAnsi="Sharp Grotesk SemiBold 15"/>
          <w:b/>
          <w:bCs/>
          <w:sz w:val="32"/>
          <w:szCs w:val="32"/>
          <w:lang w:val="mi-NZ"/>
        </w:rPr>
        <w:t>Teache</w:t>
      </w:r>
      <w:r>
        <w:rPr>
          <w:rFonts w:ascii="Sharp Grotesk SemiBold 15" w:hAnsi="Sharp Grotesk SemiBold 15"/>
          <w:b/>
          <w:bCs/>
          <w:sz w:val="32"/>
          <w:szCs w:val="32"/>
          <w:lang w:val="mi-NZ"/>
        </w:rPr>
        <w:t>r</w:t>
      </w:r>
      <w:r w:rsidRPr="00DA116C">
        <w:rPr>
          <w:rFonts w:ascii="Sharp Grotesk SemiBold 15" w:hAnsi="Sharp Grotesk SemiBold 15"/>
          <w:b/>
          <w:bCs/>
          <w:sz w:val="32"/>
          <w:szCs w:val="32"/>
          <w:lang w:val="mi-NZ"/>
        </w:rPr>
        <w:t>s</w:t>
      </w:r>
    </w:p>
    <w:p w14:paraId="01991FFD" w14:textId="002B0E7D" w:rsidR="001D7D33" w:rsidRPr="00DA116C" w:rsidRDefault="00DA116C" w:rsidP="00F753BC">
      <w:pPr>
        <w:pStyle w:val="greeting"/>
        <w:spacing w:after="120" w:line="276" w:lineRule="auto"/>
        <w:rPr>
          <w:b/>
          <w:bCs/>
          <w:sz w:val="20"/>
          <w:szCs w:val="20"/>
        </w:rPr>
      </w:pPr>
      <w:r w:rsidRPr="00DA116C">
        <w:rPr>
          <w:b/>
          <w:bCs/>
          <w:sz w:val="20"/>
          <w:szCs w:val="20"/>
          <w:lang w:val="mi-NZ"/>
        </w:rPr>
        <w:t xml:space="preserve">Kia ora, ko Christy tōku ingoa, </w:t>
      </w:r>
      <w:r>
        <w:rPr>
          <w:b/>
          <w:bCs/>
          <w:sz w:val="20"/>
          <w:szCs w:val="20"/>
          <w:lang w:val="mi-NZ"/>
        </w:rPr>
        <w:t xml:space="preserve">I’m </w:t>
      </w:r>
      <w:r w:rsidRPr="00DA116C">
        <w:rPr>
          <w:b/>
          <w:bCs/>
          <w:sz w:val="20"/>
          <w:szCs w:val="20"/>
          <w:lang w:val="mi-NZ"/>
        </w:rPr>
        <w:t>the educator from E Tū Tāngata.</w:t>
      </w:r>
    </w:p>
    <w:p w14:paraId="59487A0D" w14:textId="44AC7AF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If you want to start implementing the ideas of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 xml:space="preserve">ngata in your classroom, I’m here to get you started. </w:t>
      </w:r>
    </w:p>
    <w:p w14:paraId="4C7F1DE3" w14:textId="77777777" w:rsidR="00DA116C" w:rsidRPr="00DA116C" w:rsidRDefault="00DA116C" w:rsidP="00DA116C">
      <w:pPr>
        <w:spacing w:line="276" w:lineRule="auto"/>
        <w:rPr>
          <w:rFonts w:ascii="Avenir" w:hAnsi="Avenir"/>
          <w:sz w:val="13"/>
          <w:szCs w:val="13"/>
          <w:lang w:val="mi-NZ"/>
        </w:rPr>
      </w:pPr>
    </w:p>
    <w:p w14:paraId="43AA6D26"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Firstly, remember that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ngata is not another programme for you to fit in, it is a mindset shift, facilitated by the use of shared language. So to start with, you don</w:t>
      </w:r>
      <w:r w:rsidRPr="00DA116C">
        <w:rPr>
          <w:rFonts w:ascii="Avenir" w:hAnsi="Avenir" w:cs="Avenir Book"/>
          <w:sz w:val="20"/>
          <w:szCs w:val="20"/>
          <w:lang w:val="mi-NZ"/>
        </w:rPr>
        <w:t>’</w:t>
      </w:r>
      <w:r w:rsidRPr="00DA116C">
        <w:rPr>
          <w:rFonts w:ascii="Avenir" w:hAnsi="Avenir"/>
          <w:sz w:val="20"/>
          <w:szCs w:val="20"/>
          <w:lang w:val="mi-NZ"/>
        </w:rPr>
        <w:t xml:space="preserve">t have to set aside heaps of time, or find a lot of resources. </w:t>
      </w:r>
    </w:p>
    <w:p w14:paraId="7C2A22EB" w14:textId="77777777" w:rsidR="00DA116C" w:rsidRPr="00DA116C" w:rsidRDefault="00DA116C" w:rsidP="00DA116C">
      <w:pPr>
        <w:spacing w:line="276" w:lineRule="auto"/>
        <w:rPr>
          <w:rFonts w:ascii="Avenir" w:hAnsi="Avenir"/>
          <w:sz w:val="13"/>
          <w:szCs w:val="13"/>
          <w:lang w:val="mi-NZ"/>
        </w:rPr>
      </w:pPr>
    </w:p>
    <w:p w14:paraId="778A8296"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ngata is simply summed up with the three easy-to-remember statements: You Have Value, We Succeed Together and Others Matter. We call these the strands of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 xml:space="preserve">ngata, because the three strands, when woven together can bring change. </w:t>
      </w:r>
    </w:p>
    <w:p w14:paraId="17C0A004" w14:textId="77777777" w:rsidR="00DA116C" w:rsidRPr="00DA116C" w:rsidRDefault="00DA116C" w:rsidP="00DA116C">
      <w:pPr>
        <w:spacing w:line="276" w:lineRule="auto"/>
        <w:rPr>
          <w:rFonts w:ascii="Avenir" w:hAnsi="Avenir"/>
          <w:sz w:val="13"/>
          <w:szCs w:val="13"/>
          <w:lang w:val="mi-NZ"/>
        </w:rPr>
      </w:pPr>
    </w:p>
    <w:p w14:paraId="53C7861B"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Although it is ideal to have a whole school involved in the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ngata conversation, if you are the only one at your school interested, you can still get started. A classroom can have it</w:t>
      </w:r>
      <w:r w:rsidRPr="00DA116C">
        <w:rPr>
          <w:rFonts w:ascii="Avenir" w:hAnsi="Avenir" w:cs="Avenir Book"/>
          <w:sz w:val="20"/>
          <w:szCs w:val="20"/>
          <w:lang w:val="mi-NZ"/>
        </w:rPr>
        <w:t>’</w:t>
      </w:r>
      <w:r w:rsidRPr="00DA116C">
        <w:rPr>
          <w:rFonts w:ascii="Avenir" w:hAnsi="Avenir"/>
          <w:sz w:val="20"/>
          <w:szCs w:val="20"/>
          <w:lang w:val="mi-NZ"/>
        </w:rPr>
        <w:t>s own culture within the culture of a school. In fact, we know of one teacher who started with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 xml:space="preserve">ngata in her classroom and after six months the rest of the school was keen to be involved. You never know, that might happen for you too. </w:t>
      </w:r>
    </w:p>
    <w:p w14:paraId="28708CAE" w14:textId="77777777" w:rsidR="00DA116C" w:rsidRPr="00DA116C" w:rsidRDefault="00DA116C" w:rsidP="00DA116C">
      <w:pPr>
        <w:spacing w:line="276" w:lineRule="auto"/>
        <w:rPr>
          <w:rFonts w:ascii="Avenir" w:hAnsi="Avenir"/>
          <w:sz w:val="13"/>
          <w:szCs w:val="13"/>
          <w:lang w:val="mi-NZ"/>
        </w:rPr>
      </w:pPr>
    </w:p>
    <w:p w14:paraId="00D1C502"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To make a start, you can simply display the three strands of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 xml:space="preserve">ngata around your classroom and explain to your students what they mean. You can do this by printing some of our poster downloads, making your own posters with our downloadable files, using the colouring pages or your own design ideas. </w:t>
      </w:r>
    </w:p>
    <w:p w14:paraId="0A7F9062" w14:textId="77777777" w:rsidR="00DA116C" w:rsidRPr="00DA116C" w:rsidRDefault="00DA116C" w:rsidP="00DA116C">
      <w:pPr>
        <w:spacing w:line="276" w:lineRule="auto"/>
        <w:rPr>
          <w:rFonts w:ascii="Avenir" w:hAnsi="Avenir"/>
          <w:sz w:val="13"/>
          <w:szCs w:val="13"/>
          <w:lang w:val="mi-NZ"/>
        </w:rPr>
      </w:pPr>
    </w:p>
    <w:p w14:paraId="5AD2AAFC"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You can start a good conversation about the three strands of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 xml:space="preserve">ngata with your students by using the </w:t>
      </w:r>
      <w:r w:rsidRPr="00DA116C">
        <w:rPr>
          <w:rFonts w:ascii="Avenir" w:hAnsi="Avenir"/>
          <w:color w:val="000000" w:themeColor="text1"/>
          <w:sz w:val="20"/>
          <w:szCs w:val="20"/>
          <w:lang w:val="mi-NZ"/>
        </w:rPr>
        <w:t xml:space="preserve">facilitated videos below. </w:t>
      </w:r>
      <w:r w:rsidRPr="00DA116C">
        <w:rPr>
          <w:rFonts w:ascii="Avenir" w:hAnsi="Avenir"/>
          <w:sz w:val="20"/>
          <w:szCs w:val="20"/>
          <w:lang w:val="mi-NZ"/>
        </w:rPr>
        <w:t xml:space="preserve">There are lots of different versions within the Kete, so you can choose the version that will connect best with the learners in front of you. </w:t>
      </w:r>
    </w:p>
    <w:p w14:paraId="5EF67168" w14:textId="77777777" w:rsidR="00DA116C" w:rsidRPr="00DA116C" w:rsidRDefault="00DA116C" w:rsidP="00DA116C">
      <w:pPr>
        <w:spacing w:line="276" w:lineRule="auto"/>
        <w:rPr>
          <w:rFonts w:ascii="Avenir" w:hAnsi="Avenir"/>
          <w:sz w:val="13"/>
          <w:szCs w:val="13"/>
          <w:lang w:val="mi-NZ"/>
        </w:rPr>
      </w:pPr>
    </w:p>
    <w:p w14:paraId="2F697B7F"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 xml:space="preserve">You may even want to use more than one video on each strand, coming back to hear a different voice talk about the same idea. We all know learning often takes some repetition. Refer to the visuals you have displayed when having conversations with your students. </w:t>
      </w:r>
    </w:p>
    <w:p w14:paraId="7CB3935F" w14:textId="77777777" w:rsidR="00DA116C" w:rsidRPr="00DA116C" w:rsidRDefault="00DA116C" w:rsidP="00DA116C">
      <w:pPr>
        <w:spacing w:line="276" w:lineRule="auto"/>
        <w:rPr>
          <w:rFonts w:ascii="Avenir" w:hAnsi="Avenir"/>
          <w:sz w:val="13"/>
          <w:szCs w:val="13"/>
          <w:lang w:val="mi-NZ"/>
        </w:rPr>
      </w:pPr>
    </w:p>
    <w:p w14:paraId="1029945B"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Moving forward, continue to refer to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 xml:space="preserve">ngata and the three strands as things come up in your teaching. It could be to address behaviour, respond to negative self-talk or connect to curriculum ideas that you are teaching. </w:t>
      </w:r>
    </w:p>
    <w:p w14:paraId="262D2FD1" w14:textId="77777777" w:rsidR="00DA116C" w:rsidRPr="00DA116C" w:rsidRDefault="00DA116C" w:rsidP="00DA116C">
      <w:pPr>
        <w:spacing w:line="276" w:lineRule="auto"/>
        <w:rPr>
          <w:rFonts w:ascii="Avenir" w:hAnsi="Avenir"/>
          <w:sz w:val="13"/>
          <w:szCs w:val="13"/>
          <w:lang w:val="mi-NZ"/>
        </w:rPr>
      </w:pPr>
    </w:p>
    <w:p w14:paraId="2E9026B7"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 xml:space="preserve">The three strands of You Have Value, We Succeed Together and Others Matter are simple, but profound, you will find they relate to a lot of things happening in your classroom, both in learning and in social situations. </w:t>
      </w:r>
    </w:p>
    <w:p w14:paraId="6B2A0063" w14:textId="77777777" w:rsidR="00DA116C" w:rsidRPr="00DA116C" w:rsidRDefault="00DA116C" w:rsidP="00DA116C">
      <w:pPr>
        <w:spacing w:line="276" w:lineRule="auto"/>
        <w:rPr>
          <w:rFonts w:ascii="Avenir" w:hAnsi="Avenir"/>
          <w:sz w:val="13"/>
          <w:szCs w:val="13"/>
          <w:lang w:val="mi-NZ"/>
        </w:rPr>
      </w:pPr>
    </w:p>
    <w:p w14:paraId="455DC1DD"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Please explore the Kete and use the resources that you think would work in your context. And feel free to take the ideas of E T</w:t>
      </w:r>
      <w:r w:rsidRPr="00DA116C">
        <w:rPr>
          <w:rFonts w:ascii="Avenir" w:hAnsi="Avenir" w:cs="Avenir Book"/>
          <w:sz w:val="20"/>
          <w:szCs w:val="20"/>
          <w:lang w:val="mi-NZ"/>
        </w:rPr>
        <w:t>ū</w:t>
      </w:r>
      <w:r w:rsidRPr="00DA116C">
        <w:rPr>
          <w:rFonts w:ascii="Avenir" w:hAnsi="Avenir"/>
          <w:sz w:val="20"/>
          <w:szCs w:val="20"/>
          <w:lang w:val="mi-NZ"/>
        </w:rPr>
        <w:t xml:space="preserve"> T</w:t>
      </w:r>
      <w:r w:rsidRPr="00DA116C">
        <w:rPr>
          <w:rFonts w:ascii="Avenir" w:hAnsi="Avenir" w:cs="Avenir Book"/>
          <w:sz w:val="20"/>
          <w:szCs w:val="20"/>
          <w:lang w:val="mi-NZ"/>
        </w:rPr>
        <w:t>ā</w:t>
      </w:r>
      <w:r w:rsidRPr="00DA116C">
        <w:rPr>
          <w:rFonts w:ascii="Avenir" w:hAnsi="Avenir"/>
          <w:sz w:val="20"/>
          <w:szCs w:val="20"/>
          <w:lang w:val="mi-NZ"/>
        </w:rPr>
        <w:t xml:space="preserve">ngata and make your own resources or use your own ideas. </w:t>
      </w:r>
    </w:p>
    <w:p w14:paraId="38E30457" w14:textId="0ED773CE" w:rsidR="00DA116C" w:rsidRDefault="00DA116C" w:rsidP="00DA116C">
      <w:pPr>
        <w:spacing w:line="276" w:lineRule="auto"/>
        <w:rPr>
          <w:rFonts w:ascii="Avenir" w:hAnsi="Avenir"/>
          <w:sz w:val="13"/>
          <w:szCs w:val="13"/>
          <w:lang w:val="mi-NZ"/>
        </w:rPr>
      </w:pPr>
    </w:p>
    <w:p w14:paraId="7A82679F" w14:textId="77777777" w:rsidR="00DA116C" w:rsidRPr="00DA116C" w:rsidRDefault="00DA116C" w:rsidP="00DA116C">
      <w:pPr>
        <w:spacing w:line="276" w:lineRule="auto"/>
        <w:rPr>
          <w:rFonts w:ascii="Avenir" w:hAnsi="Avenir"/>
          <w:sz w:val="13"/>
          <w:szCs w:val="13"/>
          <w:lang w:val="mi-NZ"/>
        </w:rPr>
      </w:pPr>
    </w:p>
    <w:p w14:paraId="782A5B43"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lastRenderedPageBreak/>
        <w:t xml:space="preserve">We are always keen to hear from teachers who have great ideas, so please get in contact if you have something to share! We really do succeed together. </w:t>
      </w:r>
    </w:p>
    <w:p w14:paraId="0BFC1B7E" w14:textId="77777777" w:rsidR="00DA116C" w:rsidRPr="00DA116C" w:rsidRDefault="00DA116C" w:rsidP="00DA116C">
      <w:pPr>
        <w:spacing w:line="276" w:lineRule="auto"/>
        <w:rPr>
          <w:rFonts w:ascii="Avenir" w:hAnsi="Avenir"/>
          <w:sz w:val="13"/>
          <w:szCs w:val="13"/>
          <w:lang w:val="mi-NZ"/>
        </w:rPr>
      </w:pPr>
    </w:p>
    <w:p w14:paraId="61B777E1"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 xml:space="preserve">Remember, this doesn’t have to be hard or complicated, what’s most important is that you continue to remind yourself, your workmates and your </w:t>
      </w:r>
      <w:r w:rsidRPr="00DA116C">
        <w:rPr>
          <w:rFonts w:ascii="Avenir" w:hAnsi="Avenir" w:cs="Avenir Book"/>
          <w:sz w:val="20"/>
          <w:szCs w:val="20"/>
          <w:lang w:val="mi-NZ"/>
        </w:rPr>
        <w:t>ā</w:t>
      </w:r>
      <w:r w:rsidRPr="00DA116C">
        <w:rPr>
          <w:rFonts w:ascii="Avenir" w:hAnsi="Avenir"/>
          <w:sz w:val="20"/>
          <w:szCs w:val="20"/>
          <w:lang w:val="mi-NZ"/>
        </w:rPr>
        <w:t xml:space="preserve">konga that: you have value, we succeed together and that others matter! </w:t>
      </w:r>
    </w:p>
    <w:p w14:paraId="567EDB0A" w14:textId="77777777" w:rsidR="00DA116C" w:rsidRPr="00DA116C" w:rsidRDefault="00DA116C" w:rsidP="00DA116C">
      <w:pPr>
        <w:spacing w:line="276" w:lineRule="auto"/>
        <w:rPr>
          <w:rFonts w:ascii="Avenir" w:hAnsi="Avenir"/>
          <w:sz w:val="13"/>
          <w:szCs w:val="13"/>
          <w:lang w:val="mi-NZ"/>
        </w:rPr>
      </w:pPr>
    </w:p>
    <w:p w14:paraId="5BA5E27A" w14:textId="77777777" w:rsidR="00DA116C" w:rsidRPr="00DA116C" w:rsidRDefault="00DA116C" w:rsidP="00DA116C">
      <w:pPr>
        <w:spacing w:line="276" w:lineRule="auto"/>
        <w:rPr>
          <w:rFonts w:ascii="Avenir" w:hAnsi="Avenir"/>
          <w:sz w:val="20"/>
          <w:szCs w:val="20"/>
          <w:lang w:val="mi-NZ"/>
        </w:rPr>
      </w:pPr>
      <w:r w:rsidRPr="00DA116C">
        <w:rPr>
          <w:rFonts w:ascii="Avenir" w:hAnsi="Avenir"/>
          <w:sz w:val="20"/>
          <w:szCs w:val="20"/>
          <w:lang w:val="mi-NZ"/>
        </w:rPr>
        <w:t xml:space="preserve">It really is that simple! </w:t>
      </w:r>
    </w:p>
    <w:p w14:paraId="6A6CE99A" w14:textId="05EE45FB" w:rsidR="001D7D33" w:rsidRPr="00DA116C" w:rsidRDefault="001D7D33" w:rsidP="00F753BC">
      <w:pPr>
        <w:spacing w:after="120" w:line="276" w:lineRule="auto"/>
        <w:rPr>
          <w:rFonts w:ascii="Avenir" w:hAnsi="Avenir"/>
          <w:sz w:val="20"/>
          <w:szCs w:val="20"/>
          <w:lang w:val="en-US"/>
        </w:rPr>
      </w:pPr>
    </w:p>
    <w:sectPr w:rsidR="001D7D33" w:rsidRPr="00DA116C" w:rsidSect="002E7F75">
      <w:headerReference w:type="default" r:id="rId6"/>
      <w:footerReference w:type="default" r:id="rId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DB5C" w14:textId="77777777" w:rsidR="005D45B6" w:rsidRDefault="005D45B6" w:rsidP="002E7F75">
      <w:r>
        <w:separator/>
      </w:r>
    </w:p>
  </w:endnote>
  <w:endnote w:type="continuationSeparator" w:id="0">
    <w:p w14:paraId="278D22ED" w14:textId="77777777" w:rsidR="005D45B6" w:rsidRDefault="005D45B6" w:rsidP="002E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Sharp Grotesk SemiBold 15">
    <w:panose1 w:val="00000706000000000000"/>
    <w:charset w:val="4D"/>
    <w:family w:val="auto"/>
    <w:notTrueType/>
    <w:pitch w:val="variable"/>
    <w:sig w:usb0="00000007" w:usb1="00000001" w:usb2="00000000" w:usb3="00000000" w:csb0="00000093"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9AEA" w14:textId="77777777" w:rsidR="002E7F75" w:rsidRDefault="002E7F75">
    <w:pPr>
      <w:pStyle w:val="Footer"/>
    </w:pPr>
    <w:r w:rsidRPr="002E7F75">
      <w:rPr>
        <w:noProof/>
      </w:rPr>
      <w:drawing>
        <wp:anchor distT="0" distB="0" distL="114300" distR="114300" simplePos="0" relativeHeight="251659264" behindDoc="0" locked="0" layoutInCell="1" allowOverlap="1" wp14:anchorId="70E85A2C" wp14:editId="1CD83D00">
          <wp:simplePos x="0" y="0"/>
          <wp:positionH relativeFrom="column">
            <wp:posOffset>-338925</wp:posOffset>
          </wp:positionH>
          <wp:positionV relativeFrom="page">
            <wp:posOffset>9179560</wp:posOffset>
          </wp:positionV>
          <wp:extent cx="7572317" cy="13080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2317" cy="1308032"/>
                  </a:xfrm>
                  <a:prstGeom prst="rect">
                    <a:avLst/>
                  </a:prstGeom>
                </pic:spPr>
              </pic:pic>
            </a:graphicData>
          </a:graphic>
          <wp14:sizeRelH relativeFrom="margin">
            <wp14:pctWidth>0</wp14:pctWidth>
          </wp14:sizeRelH>
          <wp14:sizeRelV relativeFrom="margin">
            <wp14:pctHeight>0</wp14:pctHeight>
          </wp14:sizeRelV>
        </wp:anchor>
      </w:drawing>
    </w:r>
  </w:p>
  <w:p w14:paraId="7F4FBBF3" w14:textId="77777777" w:rsidR="002E7F75" w:rsidRDefault="002E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8AFF" w14:textId="77777777" w:rsidR="005D45B6" w:rsidRDefault="005D45B6" w:rsidP="002E7F75">
      <w:r>
        <w:separator/>
      </w:r>
    </w:p>
  </w:footnote>
  <w:footnote w:type="continuationSeparator" w:id="0">
    <w:p w14:paraId="35A6CAA9" w14:textId="77777777" w:rsidR="005D45B6" w:rsidRDefault="005D45B6" w:rsidP="002E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515" w14:textId="77777777" w:rsidR="002E7F75" w:rsidRDefault="002E7F75">
    <w:pPr>
      <w:pStyle w:val="Header"/>
    </w:pPr>
    <w:r w:rsidRPr="002E7F75">
      <w:rPr>
        <w:noProof/>
      </w:rPr>
      <w:drawing>
        <wp:anchor distT="0" distB="0" distL="114300" distR="114300" simplePos="0" relativeHeight="251658240" behindDoc="0" locked="0" layoutInCell="1" allowOverlap="0" wp14:anchorId="42466AB2" wp14:editId="227801C3">
          <wp:simplePos x="0" y="0"/>
          <wp:positionH relativeFrom="column">
            <wp:posOffset>-901700</wp:posOffset>
          </wp:positionH>
          <wp:positionV relativeFrom="page">
            <wp:posOffset>10795</wp:posOffset>
          </wp:positionV>
          <wp:extent cx="5043600" cy="2916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43600" cy="291600"/>
                  </a:xfrm>
                  <a:prstGeom prst="rect">
                    <a:avLst/>
                  </a:prstGeom>
                </pic:spPr>
              </pic:pic>
            </a:graphicData>
          </a:graphic>
          <wp14:sizeRelH relativeFrom="margin">
            <wp14:pctWidth>0</wp14:pctWidth>
          </wp14:sizeRelH>
          <wp14:sizeRelV relativeFrom="margin">
            <wp14:pctHeight>0</wp14:pctHeight>
          </wp14:sizeRelV>
        </wp:anchor>
      </w:drawing>
    </w:r>
  </w:p>
  <w:p w14:paraId="12F2EB8F" w14:textId="77777777" w:rsidR="002E7F75" w:rsidRDefault="002E7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C"/>
    <w:rsid w:val="00163992"/>
    <w:rsid w:val="001744FB"/>
    <w:rsid w:val="001D7D33"/>
    <w:rsid w:val="002B6E93"/>
    <w:rsid w:val="002D21EA"/>
    <w:rsid w:val="002D493C"/>
    <w:rsid w:val="002E7F75"/>
    <w:rsid w:val="003D7251"/>
    <w:rsid w:val="005D45B6"/>
    <w:rsid w:val="00AE576E"/>
    <w:rsid w:val="00B3501A"/>
    <w:rsid w:val="00D737FE"/>
    <w:rsid w:val="00D97BB5"/>
    <w:rsid w:val="00DA116C"/>
    <w:rsid w:val="00F753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4FAD"/>
  <w15:chartTrackingRefBased/>
  <w15:docId w15:val="{225D89A3-52CE-0D4A-82A3-6793CED6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F75"/>
    <w:pPr>
      <w:tabs>
        <w:tab w:val="center" w:pos="4513"/>
        <w:tab w:val="right" w:pos="9026"/>
      </w:tabs>
    </w:pPr>
  </w:style>
  <w:style w:type="character" w:customStyle="1" w:styleId="HeaderChar">
    <w:name w:val="Header Char"/>
    <w:basedOn w:val="DefaultParagraphFont"/>
    <w:link w:val="Header"/>
    <w:uiPriority w:val="99"/>
    <w:rsid w:val="002E7F75"/>
  </w:style>
  <w:style w:type="paragraph" w:styleId="Footer">
    <w:name w:val="footer"/>
    <w:basedOn w:val="Normal"/>
    <w:link w:val="FooterChar"/>
    <w:uiPriority w:val="99"/>
    <w:unhideWhenUsed/>
    <w:rsid w:val="002E7F75"/>
    <w:pPr>
      <w:tabs>
        <w:tab w:val="center" w:pos="4513"/>
        <w:tab w:val="right" w:pos="9026"/>
      </w:tabs>
    </w:pPr>
  </w:style>
  <w:style w:type="character" w:customStyle="1" w:styleId="FooterChar">
    <w:name w:val="Footer Char"/>
    <w:basedOn w:val="DefaultParagraphFont"/>
    <w:link w:val="Footer"/>
    <w:uiPriority w:val="99"/>
    <w:rsid w:val="002E7F75"/>
  </w:style>
  <w:style w:type="paragraph" w:customStyle="1" w:styleId="greeting">
    <w:name w:val="greeting"/>
    <w:basedOn w:val="Normal"/>
    <w:uiPriority w:val="99"/>
    <w:rsid w:val="001D7D33"/>
    <w:pPr>
      <w:suppressAutoHyphens/>
      <w:autoSpaceDE w:val="0"/>
      <w:autoSpaceDN w:val="0"/>
      <w:adjustRightInd w:val="0"/>
      <w:spacing w:before="113" w:line="288" w:lineRule="auto"/>
      <w:textAlignment w:val="center"/>
    </w:pPr>
    <w:rPr>
      <w:rFonts w:ascii="Avenir Black" w:hAnsi="Avenir Black" w:cs="Avenir Black"/>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ygreenall/24-7%20YouthWork%20Dropbox/Christy%20Greenall/E%20Tu&#772;%20Ta&#772;ngata/Kete/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transcript template.dotx</Template>
  <TotalTime>3</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Christy Greenall</cp:lastModifiedBy>
  <cp:revision>1</cp:revision>
  <dcterms:created xsi:type="dcterms:W3CDTF">2022-08-09T00:01:00Z</dcterms:created>
  <dcterms:modified xsi:type="dcterms:W3CDTF">2022-08-09T00:04:00Z</dcterms:modified>
</cp:coreProperties>
</file>